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94935" w14:textId="51118C28" w:rsidR="000852BE" w:rsidRPr="002B5863" w:rsidRDefault="000852BE" w:rsidP="002443A3">
      <w:pPr>
        <w:adjustRightInd w:val="0"/>
        <w:snapToGrid w:val="0"/>
        <w:spacing w:line="0" w:lineRule="atLeast"/>
        <w:rPr>
          <w:rFonts w:ascii="Arial" w:eastAsiaTheme="minorHAnsi" w:hAnsi="Arial" w:cs="Arial"/>
          <w:szCs w:val="21"/>
        </w:rPr>
      </w:pPr>
      <w:r w:rsidRPr="002B5863">
        <w:rPr>
          <w:rFonts w:ascii="Arial" w:eastAsiaTheme="minorHAnsi" w:hAnsi="Arial" w:cs="Arial"/>
          <w:szCs w:val="21"/>
        </w:rPr>
        <w:t>個人データは</w:t>
      </w:r>
      <w:r w:rsidR="007557CB" w:rsidRPr="002B5863">
        <w:rPr>
          <w:rFonts w:ascii="Arial" w:eastAsiaTheme="minorHAnsi" w:hAnsi="Arial" w:cs="Arial" w:hint="eastAsia"/>
          <w:szCs w:val="21"/>
        </w:rPr>
        <w:t>理化学研究所</w:t>
      </w:r>
      <w:r w:rsidRPr="002B5863">
        <w:rPr>
          <w:rFonts w:ascii="Arial" w:eastAsiaTheme="minorHAnsi" w:hAnsi="Arial" w:cs="Arial"/>
          <w:szCs w:val="21"/>
        </w:rPr>
        <w:t>の個人情報保護規程に基づき適切に扱います。</w:t>
      </w:r>
      <w:bookmarkStart w:id="0" w:name="_GoBack"/>
      <w:bookmarkEnd w:id="0"/>
    </w:p>
    <w:p w14:paraId="56EA73C2" w14:textId="77777777" w:rsidR="000852BE" w:rsidRPr="002B5863" w:rsidRDefault="000852BE" w:rsidP="002443A3">
      <w:pPr>
        <w:adjustRightInd w:val="0"/>
        <w:snapToGrid w:val="0"/>
        <w:spacing w:line="0" w:lineRule="atLeast"/>
        <w:rPr>
          <w:rFonts w:ascii="Arial" w:eastAsiaTheme="minorHAnsi" w:hAnsi="Arial" w:cs="Arial"/>
          <w:szCs w:val="21"/>
        </w:rPr>
      </w:pPr>
    </w:p>
    <w:p w14:paraId="7B67BCE7" w14:textId="77777777" w:rsidR="000852BE" w:rsidRPr="002B5863" w:rsidRDefault="000852BE" w:rsidP="002443A3">
      <w:pPr>
        <w:pStyle w:val="a6"/>
        <w:numPr>
          <w:ilvl w:val="0"/>
          <w:numId w:val="1"/>
        </w:numPr>
        <w:adjustRightInd w:val="0"/>
        <w:snapToGrid w:val="0"/>
        <w:spacing w:line="0" w:lineRule="atLeast"/>
        <w:ind w:leftChars="0"/>
        <w:rPr>
          <w:rFonts w:ascii="Arial" w:eastAsiaTheme="minorHAnsi" w:hAnsi="Arial" w:cs="Arial"/>
          <w:szCs w:val="21"/>
        </w:rPr>
      </w:pPr>
      <w:r w:rsidRPr="002B5863">
        <w:rPr>
          <w:rFonts w:ascii="Arial" w:eastAsiaTheme="minorHAnsi" w:hAnsi="Arial" w:cs="Arial"/>
          <w:szCs w:val="21"/>
        </w:rPr>
        <w:t>収集目的・用途</w:t>
      </w:r>
    </w:p>
    <w:p w14:paraId="55C6EB8B" w14:textId="0891FBE2" w:rsidR="000852BE" w:rsidRPr="002B5863" w:rsidRDefault="000852BE" w:rsidP="002443A3">
      <w:pPr>
        <w:pStyle w:val="a6"/>
        <w:adjustRightInd w:val="0"/>
        <w:snapToGrid w:val="0"/>
        <w:spacing w:line="0" w:lineRule="atLeast"/>
        <w:ind w:leftChars="0" w:left="420"/>
        <w:rPr>
          <w:rFonts w:ascii="Arial" w:eastAsiaTheme="minorHAnsi" w:hAnsi="Arial" w:cs="Arial"/>
          <w:szCs w:val="21"/>
        </w:rPr>
      </w:pPr>
      <w:r w:rsidRPr="002B5863">
        <w:rPr>
          <w:rFonts w:ascii="Arial" w:eastAsiaTheme="minorHAnsi" w:hAnsi="Arial" w:cs="Arial"/>
          <w:szCs w:val="21"/>
        </w:rPr>
        <w:t>本フォームで取得される個人データは、</w:t>
      </w:r>
      <w:r w:rsidR="00932AD9">
        <w:rPr>
          <w:rFonts w:ascii="Arial" w:eastAsiaTheme="minorHAnsi" w:hAnsi="Arial" w:cs="Arial" w:hint="eastAsia"/>
          <w:szCs w:val="21"/>
        </w:rPr>
        <w:t>第</w:t>
      </w:r>
      <w:r w:rsidR="00932AD9">
        <w:rPr>
          <w:rFonts w:ascii="Arial" w:eastAsiaTheme="minorHAnsi" w:hAnsi="Arial" w:cs="Arial" w:hint="eastAsia"/>
          <w:szCs w:val="21"/>
        </w:rPr>
        <w:t>5</w:t>
      </w:r>
      <w:r w:rsidR="00932AD9">
        <w:rPr>
          <w:rFonts w:ascii="Arial" w:eastAsiaTheme="minorHAnsi" w:hAnsi="Arial" w:cs="Arial"/>
          <w:szCs w:val="21"/>
        </w:rPr>
        <w:t>8</w:t>
      </w:r>
      <w:r w:rsidR="00932AD9">
        <w:rPr>
          <w:rFonts w:ascii="Arial" w:eastAsiaTheme="minorHAnsi" w:hAnsi="Arial" w:cs="Arial" w:hint="eastAsia"/>
          <w:szCs w:val="21"/>
        </w:rPr>
        <w:t>回</w:t>
      </w:r>
      <w:r w:rsidR="00932AD9">
        <w:rPr>
          <w:rFonts w:ascii="Arial" w:eastAsiaTheme="minorHAnsi" w:hAnsi="Arial" w:cs="Arial"/>
          <w:szCs w:val="21"/>
        </w:rPr>
        <w:t>NMR</w:t>
      </w:r>
      <w:r w:rsidR="00932AD9">
        <w:rPr>
          <w:rFonts w:ascii="Arial" w:eastAsiaTheme="minorHAnsi" w:hAnsi="Arial" w:cs="Arial" w:hint="eastAsia"/>
          <w:szCs w:val="21"/>
        </w:rPr>
        <w:t>討論会</w:t>
      </w:r>
      <w:r w:rsidR="001B25A1">
        <w:rPr>
          <w:rFonts w:ascii="Arial" w:eastAsiaTheme="minorHAnsi" w:hAnsi="Arial" w:cs="Arial" w:hint="eastAsia"/>
          <w:szCs w:val="21"/>
        </w:rPr>
        <w:t>(</w:t>
      </w:r>
      <w:r w:rsidR="001B25A1">
        <w:rPr>
          <w:rFonts w:ascii="Arial" w:eastAsiaTheme="minorHAnsi" w:hAnsi="Arial" w:cs="Arial"/>
          <w:szCs w:val="21"/>
        </w:rPr>
        <w:t>2019)</w:t>
      </w:r>
      <w:r w:rsidRPr="002B5863">
        <w:rPr>
          <w:rFonts w:ascii="Arial" w:eastAsiaTheme="minorHAnsi" w:hAnsi="Arial" w:cs="Arial"/>
          <w:szCs w:val="21"/>
        </w:rPr>
        <w:t>へのお申込みに際して必要な対応に係る用途にのみ使用します。個人データの提供がない場合には、</w:t>
      </w:r>
      <w:r w:rsidR="001B25A1" w:rsidRPr="001B25A1">
        <w:rPr>
          <w:rFonts w:ascii="Arial" w:eastAsiaTheme="minorHAnsi" w:hAnsi="Arial" w:cs="Arial" w:hint="eastAsia"/>
          <w:szCs w:val="21"/>
        </w:rPr>
        <w:t>第</w:t>
      </w:r>
      <w:r w:rsidR="001B25A1" w:rsidRPr="001B25A1">
        <w:rPr>
          <w:rFonts w:ascii="Arial" w:eastAsiaTheme="minorHAnsi" w:hAnsi="Arial" w:cs="Arial" w:hint="eastAsia"/>
          <w:szCs w:val="21"/>
        </w:rPr>
        <w:t>5</w:t>
      </w:r>
      <w:r w:rsidR="001B25A1" w:rsidRPr="001B25A1">
        <w:rPr>
          <w:rFonts w:ascii="Arial" w:eastAsiaTheme="minorHAnsi" w:hAnsi="Arial" w:cs="Arial"/>
          <w:szCs w:val="21"/>
        </w:rPr>
        <w:t>8</w:t>
      </w:r>
      <w:r w:rsidR="001B25A1" w:rsidRPr="001B25A1">
        <w:rPr>
          <w:rFonts w:ascii="Arial" w:eastAsiaTheme="minorHAnsi" w:hAnsi="Arial" w:cs="Arial" w:hint="eastAsia"/>
          <w:szCs w:val="21"/>
        </w:rPr>
        <w:t>回</w:t>
      </w:r>
      <w:r w:rsidR="001B25A1" w:rsidRPr="001B25A1">
        <w:rPr>
          <w:rFonts w:ascii="Arial" w:eastAsiaTheme="minorHAnsi" w:hAnsi="Arial" w:cs="Arial"/>
          <w:szCs w:val="21"/>
        </w:rPr>
        <w:t>NMR</w:t>
      </w:r>
      <w:r w:rsidR="001B25A1" w:rsidRPr="001B25A1">
        <w:rPr>
          <w:rFonts w:ascii="Arial" w:eastAsiaTheme="minorHAnsi" w:hAnsi="Arial" w:cs="Arial" w:hint="eastAsia"/>
          <w:szCs w:val="21"/>
        </w:rPr>
        <w:t>討論会</w:t>
      </w:r>
      <w:r w:rsidR="001B25A1">
        <w:rPr>
          <w:rFonts w:ascii="Arial" w:eastAsiaTheme="minorHAnsi" w:hAnsi="Arial" w:cs="Arial" w:hint="eastAsia"/>
          <w:szCs w:val="21"/>
        </w:rPr>
        <w:t>(</w:t>
      </w:r>
      <w:r w:rsidR="001B25A1">
        <w:rPr>
          <w:rFonts w:ascii="Arial" w:eastAsiaTheme="minorHAnsi" w:hAnsi="Arial" w:cs="Arial"/>
          <w:szCs w:val="21"/>
        </w:rPr>
        <w:t>2019)</w:t>
      </w:r>
      <w:r w:rsidR="001B25A1" w:rsidRPr="002B5863" w:rsidDel="001B25A1">
        <w:rPr>
          <w:rFonts w:ascii="Arial" w:eastAsiaTheme="minorHAnsi" w:hAnsi="Arial" w:cs="Arial"/>
          <w:szCs w:val="21"/>
        </w:rPr>
        <w:t xml:space="preserve"> </w:t>
      </w:r>
      <w:r w:rsidRPr="002B5863">
        <w:rPr>
          <w:rFonts w:ascii="Arial" w:eastAsiaTheme="minorHAnsi" w:hAnsi="Arial" w:cs="Arial"/>
          <w:szCs w:val="21"/>
        </w:rPr>
        <w:t>へのお申込みのご登録を行っていただけません。なお、参加者登録や情報提供を希望しない場合は備考欄にその旨記載してください。</w:t>
      </w:r>
    </w:p>
    <w:p w14:paraId="4B4716A0" w14:textId="77777777" w:rsidR="000852BE" w:rsidRPr="002B5863" w:rsidRDefault="000852BE" w:rsidP="002443A3">
      <w:pPr>
        <w:pStyle w:val="a6"/>
        <w:adjustRightInd w:val="0"/>
        <w:snapToGrid w:val="0"/>
        <w:spacing w:line="0" w:lineRule="atLeast"/>
        <w:ind w:leftChars="0" w:left="420"/>
        <w:rPr>
          <w:rFonts w:ascii="Arial" w:eastAsiaTheme="minorHAnsi" w:hAnsi="Arial" w:cs="Arial"/>
          <w:szCs w:val="21"/>
        </w:rPr>
      </w:pPr>
    </w:p>
    <w:p w14:paraId="013BDDE2" w14:textId="77777777" w:rsidR="000852BE" w:rsidRPr="002B5863" w:rsidRDefault="000852BE" w:rsidP="002443A3">
      <w:pPr>
        <w:pStyle w:val="a6"/>
        <w:numPr>
          <w:ilvl w:val="0"/>
          <w:numId w:val="1"/>
        </w:numPr>
        <w:adjustRightInd w:val="0"/>
        <w:snapToGrid w:val="0"/>
        <w:spacing w:line="0" w:lineRule="atLeast"/>
        <w:ind w:leftChars="0"/>
        <w:rPr>
          <w:rFonts w:ascii="Arial" w:eastAsiaTheme="minorHAnsi" w:hAnsi="Arial" w:cs="Arial"/>
          <w:szCs w:val="21"/>
        </w:rPr>
      </w:pPr>
      <w:r w:rsidRPr="002B5863">
        <w:rPr>
          <w:rFonts w:ascii="Arial" w:eastAsiaTheme="minorHAnsi" w:hAnsi="Arial" w:cs="Arial"/>
          <w:szCs w:val="21"/>
        </w:rPr>
        <w:t>データの保存場所</w:t>
      </w:r>
    </w:p>
    <w:p w14:paraId="70BBCDD6" w14:textId="6BCB1179" w:rsidR="000852BE" w:rsidRPr="002B5863" w:rsidRDefault="000852BE" w:rsidP="00772802">
      <w:pPr>
        <w:pStyle w:val="a6"/>
        <w:adjustRightInd w:val="0"/>
        <w:snapToGrid w:val="0"/>
        <w:spacing w:line="0" w:lineRule="atLeast"/>
        <w:ind w:leftChars="0" w:left="105" w:hangingChars="50" w:hanging="105"/>
        <w:rPr>
          <w:rFonts w:ascii="Arial" w:eastAsiaTheme="minorHAnsi" w:hAnsi="Arial" w:cs="Arial"/>
          <w:szCs w:val="21"/>
        </w:rPr>
      </w:pPr>
      <w:r w:rsidRPr="002B5863">
        <w:rPr>
          <w:rFonts w:ascii="Arial" w:eastAsiaTheme="minorHAnsi" w:hAnsi="Arial" w:cs="Arial"/>
          <w:szCs w:val="21"/>
        </w:rPr>
        <w:t>個人データは日本に転送され、日本国内のサーバに保存されます。</w:t>
      </w:r>
      <w:r w:rsidR="00180EC0">
        <w:rPr>
          <w:rFonts w:ascii="Arial" w:eastAsiaTheme="minorHAnsi" w:hAnsi="Arial" w:cs="Arial" w:hint="eastAsia"/>
          <w:szCs w:val="21"/>
        </w:rPr>
        <w:t>第</w:t>
      </w:r>
      <w:r w:rsidR="00180EC0">
        <w:rPr>
          <w:rFonts w:ascii="Arial" w:eastAsiaTheme="minorHAnsi" w:hAnsi="Arial" w:cs="Arial" w:hint="eastAsia"/>
          <w:szCs w:val="21"/>
        </w:rPr>
        <w:t>5</w:t>
      </w:r>
      <w:r w:rsidR="00180EC0">
        <w:rPr>
          <w:rFonts w:ascii="Arial" w:eastAsiaTheme="minorHAnsi" w:hAnsi="Arial" w:cs="Arial"/>
          <w:szCs w:val="21"/>
        </w:rPr>
        <w:t>8</w:t>
      </w:r>
      <w:r w:rsidR="00180EC0">
        <w:rPr>
          <w:rFonts w:ascii="Arial" w:eastAsiaTheme="minorHAnsi" w:hAnsi="Arial" w:cs="Arial" w:hint="eastAsia"/>
          <w:szCs w:val="21"/>
        </w:rPr>
        <w:t>回</w:t>
      </w:r>
      <w:r w:rsidR="00180EC0">
        <w:rPr>
          <w:rFonts w:ascii="Arial" w:eastAsiaTheme="minorHAnsi" w:hAnsi="Arial" w:cs="Arial"/>
          <w:szCs w:val="21"/>
        </w:rPr>
        <w:t>NMR</w:t>
      </w:r>
      <w:r w:rsidR="00180EC0">
        <w:rPr>
          <w:rFonts w:ascii="Arial" w:eastAsiaTheme="minorHAnsi" w:hAnsi="Arial" w:cs="Arial" w:hint="eastAsia"/>
          <w:szCs w:val="21"/>
        </w:rPr>
        <w:t>討論会事務局</w:t>
      </w:r>
      <w:r w:rsidRPr="002B5863">
        <w:rPr>
          <w:rFonts w:ascii="Arial" w:eastAsiaTheme="minorHAnsi" w:hAnsi="Arial" w:cs="Arial"/>
          <w:szCs w:val="21"/>
        </w:rPr>
        <w:t>は登録者の個人データを適切に管理します。また、個人データを日本から</w:t>
      </w:r>
      <w:r w:rsidRPr="002B5863">
        <w:rPr>
          <w:rFonts w:ascii="Arial" w:eastAsiaTheme="minorHAnsi" w:hAnsi="Arial" w:cs="Arial"/>
          <w:szCs w:val="21"/>
        </w:rPr>
        <w:t>EEA</w:t>
      </w:r>
      <w:r w:rsidRPr="002B5863">
        <w:rPr>
          <w:rFonts w:ascii="Arial" w:eastAsiaTheme="minorHAnsi" w:hAnsi="Arial" w:cs="Arial"/>
          <w:szCs w:val="21"/>
        </w:rPr>
        <w:t>加盟国外へ移転することはありません。</w:t>
      </w:r>
      <w:bookmarkStart w:id="1" w:name="_Hlk450296"/>
      <w:r w:rsidRPr="002B5863">
        <w:rPr>
          <w:rFonts w:ascii="Arial" w:eastAsiaTheme="minorHAnsi" w:hAnsi="Arial" w:cs="Arial"/>
          <w:szCs w:val="21"/>
        </w:rPr>
        <w:t>日本は</w:t>
      </w:r>
      <w:r w:rsidRPr="002B5863">
        <w:rPr>
          <w:rFonts w:ascii="Arial" w:eastAsiaTheme="minorHAnsi" w:hAnsi="Arial" w:cs="Arial"/>
          <w:szCs w:val="21"/>
        </w:rPr>
        <w:t>20</w:t>
      </w:r>
      <w:r w:rsidR="007557CB" w:rsidRPr="002B5863">
        <w:rPr>
          <w:rFonts w:ascii="Arial" w:eastAsiaTheme="minorHAnsi" w:hAnsi="Arial" w:cs="Arial" w:hint="eastAsia"/>
          <w:szCs w:val="21"/>
        </w:rPr>
        <w:t>19</w:t>
      </w:r>
      <w:r w:rsidRPr="002B5863">
        <w:rPr>
          <w:rFonts w:ascii="Arial" w:eastAsiaTheme="minorHAnsi" w:hAnsi="Arial" w:cs="Arial"/>
          <w:szCs w:val="21"/>
        </w:rPr>
        <w:t>年</w:t>
      </w:r>
      <w:r w:rsidR="007557CB" w:rsidRPr="002B5863">
        <w:rPr>
          <w:rFonts w:ascii="Arial" w:eastAsiaTheme="minorHAnsi" w:hAnsi="Arial" w:cs="Arial" w:hint="eastAsia"/>
          <w:szCs w:val="21"/>
        </w:rPr>
        <w:t>1</w:t>
      </w:r>
      <w:r w:rsidRPr="002B5863">
        <w:rPr>
          <w:rFonts w:ascii="Arial" w:eastAsiaTheme="minorHAnsi" w:hAnsi="Arial" w:cs="Arial"/>
          <w:szCs w:val="21"/>
        </w:rPr>
        <w:t>月</w:t>
      </w:r>
      <w:r w:rsidR="007557CB" w:rsidRPr="002B5863">
        <w:rPr>
          <w:rFonts w:ascii="Arial" w:eastAsiaTheme="minorHAnsi" w:hAnsi="Arial" w:cs="Arial" w:hint="eastAsia"/>
          <w:szCs w:val="21"/>
        </w:rPr>
        <w:t>23</w:t>
      </w:r>
      <w:r w:rsidRPr="002B5863">
        <w:rPr>
          <w:rFonts w:ascii="Arial" w:eastAsiaTheme="minorHAnsi" w:hAnsi="Arial" w:cs="Arial"/>
          <w:szCs w:val="21"/>
        </w:rPr>
        <w:t>日時点で欧州委員会による個人データ保護の十分性認定が行われて</w:t>
      </w:r>
      <w:r w:rsidR="007557CB" w:rsidRPr="002B5863">
        <w:rPr>
          <w:rFonts w:ascii="Arial" w:eastAsiaTheme="minorHAnsi" w:hAnsi="Arial" w:cs="Arial" w:hint="eastAsia"/>
          <w:szCs w:val="21"/>
        </w:rPr>
        <w:t>おります。</w:t>
      </w:r>
    </w:p>
    <w:bookmarkEnd w:id="1"/>
    <w:p w14:paraId="6FD4876C" w14:textId="77777777" w:rsidR="000852BE" w:rsidRPr="002B5863" w:rsidRDefault="000852BE" w:rsidP="002443A3">
      <w:pPr>
        <w:pStyle w:val="a6"/>
        <w:adjustRightInd w:val="0"/>
        <w:snapToGrid w:val="0"/>
        <w:spacing w:line="0" w:lineRule="atLeast"/>
        <w:ind w:leftChars="0" w:left="420"/>
        <w:rPr>
          <w:rFonts w:ascii="Arial" w:eastAsiaTheme="minorHAnsi" w:hAnsi="Arial" w:cs="Arial"/>
          <w:szCs w:val="21"/>
        </w:rPr>
      </w:pPr>
    </w:p>
    <w:p w14:paraId="475C2934" w14:textId="77777777" w:rsidR="000852BE" w:rsidRPr="002B5863" w:rsidRDefault="000852BE" w:rsidP="002443A3">
      <w:pPr>
        <w:pStyle w:val="a6"/>
        <w:numPr>
          <w:ilvl w:val="0"/>
          <w:numId w:val="1"/>
        </w:numPr>
        <w:adjustRightInd w:val="0"/>
        <w:snapToGrid w:val="0"/>
        <w:spacing w:line="0" w:lineRule="atLeast"/>
        <w:ind w:leftChars="0"/>
        <w:rPr>
          <w:rFonts w:ascii="Arial" w:eastAsiaTheme="minorHAnsi" w:hAnsi="Arial" w:cs="Arial"/>
          <w:szCs w:val="21"/>
        </w:rPr>
      </w:pPr>
      <w:r w:rsidRPr="002B5863">
        <w:rPr>
          <w:rFonts w:ascii="Arial" w:eastAsiaTheme="minorHAnsi" w:hAnsi="Arial" w:cs="Arial"/>
          <w:szCs w:val="21"/>
        </w:rPr>
        <w:t>データ管理者</w:t>
      </w:r>
    </w:p>
    <w:p w14:paraId="35A58A2E" w14:textId="77777777" w:rsidR="000852BE" w:rsidRPr="002B5863" w:rsidRDefault="000852BE" w:rsidP="002443A3">
      <w:pPr>
        <w:pStyle w:val="a6"/>
        <w:adjustRightInd w:val="0"/>
        <w:snapToGrid w:val="0"/>
        <w:spacing w:line="0" w:lineRule="atLeast"/>
        <w:ind w:leftChars="0" w:left="420"/>
        <w:rPr>
          <w:rFonts w:ascii="Arial" w:eastAsiaTheme="minorHAnsi" w:hAnsi="Arial" w:cs="Arial"/>
          <w:szCs w:val="21"/>
        </w:rPr>
      </w:pPr>
      <w:r w:rsidRPr="002B5863">
        <w:rPr>
          <w:rFonts w:ascii="Arial" w:eastAsiaTheme="minorHAnsi" w:hAnsi="Arial" w:cs="Arial"/>
          <w:szCs w:val="21"/>
        </w:rPr>
        <w:t>国立研究開発法人理化学研究所</w:t>
      </w:r>
    </w:p>
    <w:p w14:paraId="2AB2DBD5" w14:textId="77C9902A" w:rsidR="000852BE" w:rsidRPr="002B5863" w:rsidRDefault="000852BE" w:rsidP="002443A3">
      <w:pPr>
        <w:pStyle w:val="a6"/>
        <w:adjustRightInd w:val="0"/>
        <w:snapToGrid w:val="0"/>
        <w:spacing w:line="0" w:lineRule="atLeast"/>
        <w:ind w:leftChars="0" w:left="420"/>
        <w:rPr>
          <w:rFonts w:ascii="Arial" w:eastAsiaTheme="minorHAnsi" w:hAnsi="Arial" w:cs="Arial"/>
          <w:szCs w:val="21"/>
        </w:rPr>
      </w:pPr>
      <w:r w:rsidRPr="002B5863">
        <w:rPr>
          <w:rFonts w:ascii="Arial" w:eastAsiaTheme="minorHAnsi" w:hAnsi="Arial" w:cs="Arial"/>
          <w:szCs w:val="21"/>
        </w:rPr>
        <w:t>〒</w:t>
      </w:r>
      <w:r w:rsidR="001B25A1">
        <w:rPr>
          <w:rFonts w:ascii="Arial" w:eastAsiaTheme="minorHAnsi" w:hAnsi="Arial" w:cs="Arial" w:hint="eastAsia"/>
          <w:szCs w:val="21"/>
        </w:rPr>
        <w:t>2</w:t>
      </w:r>
      <w:r w:rsidR="001B25A1">
        <w:rPr>
          <w:rFonts w:ascii="Arial" w:eastAsiaTheme="minorHAnsi" w:hAnsi="Arial" w:cs="Arial"/>
          <w:szCs w:val="21"/>
        </w:rPr>
        <w:t>30</w:t>
      </w:r>
      <w:r w:rsidRPr="002B5863">
        <w:rPr>
          <w:rFonts w:ascii="Arial" w:eastAsiaTheme="minorHAnsi" w:hAnsi="Arial" w:cs="Arial" w:hint="eastAsia"/>
          <w:szCs w:val="21"/>
        </w:rPr>
        <w:t>-</w:t>
      </w:r>
      <w:r w:rsidR="001B25A1" w:rsidRPr="002B5863">
        <w:rPr>
          <w:rFonts w:ascii="Arial" w:eastAsiaTheme="minorHAnsi" w:hAnsi="Arial" w:cs="Arial"/>
          <w:szCs w:val="21"/>
        </w:rPr>
        <w:t>0</w:t>
      </w:r>
      <w:r w:rsidR="001B25A1">
        <w:rPr>
          <w:rFonts w:ascii="Arial" w:eastAsiaTheme="minorHAnsi" w:hAnsi="Arial" w:cs="Arial"/>
          <w:szCs w:val="21"/>
        </w:rPr>
        <w:t>045</w:t>
      </w:r>
      <w:r w:rsidR="001B25A1" w:rsidRPr="002B5863">
        <w:rPr>
          <w:rFonts w:ascii="Arial" w:eastAsiaTheme="minorHAnsi" w:hAnsi="Arial" w:cs="Arial"/>
          <w:szCs w:val="21"/>
        </w:rPr>
        <w:t xml:space="preserve">　</w:t>
      </w:r>
      <w:r w:rsidR="001B25A1">
        <w:rPr>
          <w:rFonts w:ascii="Arial" w:eastAsiaTheme="minorHAnsi" w:hAnsi="Arial" w:cs="Arial" w:hint="eastAsia"/>
          <w:szCs w:val="21"/>
        </w:rPr>
        <w:t>神奈川県横浜市鶴見区末広町</w:t>
      </w:r>
      <w:r w:rsidR="001B25A1">
        <w:rPr>
          <w:rFonts w:ascii="Arial" w:eastAsiaTheme="minorHAnsi" w:hAnsi="Arial" w:cs="Arial" w:hint="eastAsia"/>
          <w:szCs w:val="21"/>
        </w:rPr>
        <w:t>1</w:t>
      </w:r>
      <w:r w:rsidR="001B25A1">
        <w:rPr>
          <w:rFonts w:ascii="Arial" w:eastAsiaTheme="minorHAnsi" w:hAnsi="Arial" w:cs="Arial"/>
          <w:szCs w:val="21"/>
        </w:rPr>
        <w:t>-7-22</w:t>
      </w:r>
    </w:p>
    <w:p w14:paraId="2AA83B0B" w14:textId="4D06D4FD" w:rsidR="0020479D" w:rsidRPr="002B5863" w:rsidRDefault="0020479D" w:rsidP="002443A3">
      <w:pPr>
        <w:adjustRightInd w:val="0"/>
        <w:snapToGrid w:val="0"/>
        <w:spacing w:line="0" w:lineRule="atLeast"/>
        <w:rPr>
          <w:rFonts w:ascii="Arial" w:eastAsiaTheme="minorHAnsi" w:hAnsi="Arial" w:cs="Arial"/>
          <w:szCs w:val="21"/>
        </w:rPr>
      </w:pPr>
      <w:r w:rsidRPr="002B5863">
        <w:rPr>
          <w:rFonts w:ascii="Arial" w:hAnsi="Arial" w:cs="Arial"/>
          <w:szCs w:val="21"/>
        </w:rPr>
        <w:t xml:space="preserve">　</w:t>
      </w:r>
      <w:r w:rsidRPr="002B5863">
        <w:rPr>
          <w:rFonts w:ascii="Arial" w:eastAsiaTheme="minorHAnsi" w:hAnsi="Arial" w:cs="Arial"/>
          <w:szCs w:val="21"/>
        </w:rPr>
        <w:t xml:space="preserve">　　</w:t>
      </w:r>
      <w:r w:rsidR="001B25A1">
        <w:rPr>
          <w:rFonts w:ascii="Arial" w:eastAsiaTheme="minorHAnsi" w:hAnsi="Arial" w:cs="Arial" w:hint="eastAsia"/>
          <w:szCs w:val="21"/>
        </w:rPr>
        <w:t>生命機能科学研究センター　細胞構造生物学研究チーム</w:t>
      </w:r>
      <w:r w:rsidRPr="002B5863">
        <w:rPr>
          <w:rFonts w:ascii="Arial" w:eastAsiaTheme="minorHAnsi" w:hAnsi="Arial" w:cs="Arial"/>
          <w:szCs w:val="21"/>
        </w:rPr>
        <w:t xml:space="preserve">　</w:t>
      </w:r>
      <w:r w:rsidRPr="002B5863">
        <w:rPr>
          <w:rFonts w:ascii="Arial" w:eastAsiaTheme="minorHAnsi" w:hAnsi="Arial" w:cs="Arial"/>
          <w:szCs w:val="21"/>
        </w:rPr>
        <w:t xml:space="preserve"> </w:t>
      </w:r>
      <w:r w:rsidRPr="002B5863">
        <w:rPr>
          <w:rFonts w:ascii="Arial" w:eastAsiaTheme="minorHAnsi" w:hAnsi="Arial" w:cs="Arial"/>
          <w:szCs w:val="21"/>
        </w:rPr>
        <w:t xml:space="preserve">　</w:t>
      </w:r>
      <w:r w:rsidRPr="002B5863">
        <w:rPr>
          <w:rFonts w:ascii="Arial" w:eastAsiaTheme="minorHAnsi" w:hAnsi="Arial" w:cs="Arial"/>
          <w:szCs w:val="21"/>
        </w:rPr>
        <w:t>[</w:t>
      </w:r>
      <w:r w:rsidR="001B25A1">
        <w:rPr>
          <w:rFonts w:ascii="Arial" w:eastAsiaTheme="minorHAnsi" w:hAnsi="Arial" w:cs="Arial" w:hint="eastAsia"/>
          <w:szCs w:val="21"/>
        </w:rPr>
        <w:t>k</w:t>
      </w:r>
      <w:r w:rsidR="001B25A1">
        <w:rPr>
          <w:rFonts w:ascii="Arial" w:eastAsiaTheme="minorHAnsi" w:hAnsi="Arial" w:cs="Arial"/>
          <w:szCs w:val="21"/>
        </w:rPr>
        <w:t>igawa@riken.jp</w:t>
      </w:r>
      <w:r w:rsidRPr="002B5863">
        <w:rPr>
          <w:rFonts w:ascii="Arial" w:eastAsiaTheme="minorHAnsi" w:hAnsi="Arial" w:cs="Arial"/>
          <w:szCs w:val="21"/>
        </w:rPr>
        <w:t>]</w:t>
      </w:r>
    </w:p>
    <w:p w14:paraId="12EDE579" w14:textId="77777777" w:rsidR="000852BE" w:rsidRPr="002B5863" w:rsidRDefault="000852BE" w:rsidP="002443A3">
      <w:pPr>
        <w:pStyle w:val="a6"/>
        <w:adjustRightInd w:val="0"/>
        <w:snapToGrid w:val="0"/>
        <w:spacing w:line="0" w:lineRule="atLeast"/>
        <w:ind w:leftChars="0" w:left="420"/>
        <w:rPr>
          <w:rFonts w:ascii="Arial" w:eastAsiaTheme="minorHAnsi" w:hAnsi="Arial" w:cs="Arial"/>
          <w:szCs w:val="21"/>
        </w:rPr>
      </w:pPr>
    </w:p>
    <w:p w14:paraId="4B890994" w14:textId="77777777" w:rsidR="000852BE" w:rsidRPr="002B5863" w:rsidRDefault="000852BE" w:rsidP="002443A3">
      <w:pPr>
        <w:pStyle w:val="a6"/>
        <w:numPr>
          <w:ilvl w:val="0"/>
          <w:numId w:val="1"/>
        </w:numPr>
        <w:adjustRightInd w:val="0"/>
        <w:snapToGrid w:val="0"/>
        <w:spacing w:line="0" w:lineRule="atLeast"/>
        <w:ind w:leftChars="0"/>
        <w:rPr>
          <w:rFonts w:ascii="Arial" w:eastAsiaTheme="minorHAnsi" w:hAnsi="Arial" w:cs="Arial"/>
          <w:szCs w:val="21"/>
        </w:rPr>
      </w:pPr>
      <w:r w:rsidRPr="002B5863">
        <w:rPr>
          <w:rFonts w:ascii="Arial" w:eastAsiaTheme="minorHAnsi" w:hAnsi="Arial" w:cs="Arial"/>
          <w:szCs w:val="21"/>
        </w:rPr>
        <w:t>データの保存期間</w:t>
      </w:r>
    </w:p>
    <w:p w14:paraId="63415C90" w14:textId="1A25C9ED" w:rsidR="000852BE" w:rsidRPr="002B5863" w:rsidRDefault="00E5389D" w:rsidP="002443A3">
      <w:pPr>
        <w:pStyle w:val="a6"/>
        <w:adjustRightInd w:val="0"/>
        <w:snapToGrid w:val="0"/>
        <w:spacing w:line="0" w:lineRule="atLeast"/>
        <w:ind w:leftChars="0" w:left="420"/>
        <w:rPr>
          <w:rFonts w:ascii="Arial" w:eastAsiaTheme="minorHAnsi" w:hAnsi="Arial" w:cs="Arial"/>
          <w:szCs w:val="21"/>
        </w:rPr>
      </w:pPr>
      <w:r>
        <w:rPr>
          <w:rFonts w:ascii="Arial" w:eastAsiaTheme="minorHAnsi" w:hAnsi="Arial" w:cs="Arial" w:hint="eastAsia"/>
          <w:szCs w:val="21"/>
        </w:rPr>
        <w:t>第</w:t>
      </w:r>
      <w:r>
        <w:rPr>
          <w:rFonts w:ascii="Arial" w:eastAsiaTheme="minorHAnsi" w:hAnsi="Arial" w:cs="Arial" w:hint="eastAsia"/>
          <w:szCs w:val="21"/>
        </w:rPr>
        <w:t>5</w:t>
      </w:r>
      <w:r>
        <w:rPr>
          <w:rFonts w:ascii="Arial" w:eastAsiaTheme="minorHAnsi" w:hAnsi="Arial" w:cs="Arial"/>
          <w:szCs w:val="21"/>
        </w:rPr>
        <w:t>8</w:t>
      </w:r>
      <w:r>
        <w:rPr>
          <w:rFonts w:ascii="Arial" w:eastAsiaTheme="minorHAnsi" w:hAnsi="Arial" w:cs="Arial" w:hint="eastAsia"/>
          <w:szCs w:val="21"/>
        </w:rPr>
        <w:t>回</w:t>
      </w:r>
      <w:r>
        <w:rPr>
          <w:rFonts w:ascii="Arial" w:eastAsiaTheme="minorHAnsi" w:hAnsi="Arial" w:cs="Arial"/>
          <w:szCs w:val="21"/>
        </w:rPr>
        <w:t>NMR</w:t>
      </w:r>
      <w:r>
        <w:rPr>
          <w:rFonts w:ascii="Arial" w:eastAsiaTheme="minorHAnsi" w:hAnsi="Arial" w:cs="Arial" w:hint="eastAsia"/>
          <w:szCs w:val="21"/>
        </w:rPr>
        <w:t>討論会事務局</w:t>
      </w:r>
      <w:r w:rsidR="000852BE" w:rsidRPr="002B5863">
        <w:rPr>
          <w:rFonts w:ascii="Arial" w:eastAsiaTheme="minorHAnsi" w:hAnsi="Arial" w:cs="Arial"/>
          <w:szCs w:val="21"/>
        </w:rPr>
        <w:t>は上述の利用目的の達成に必要な範囲を超えて、収集された個人データを保有し</w:t>
      </w:r>
      <w:r w:rsidR="007557CB" w:rsidRPr="002B5863">
        <w:rPr>
          <w:rFonts w:ascii="Arial" w:eastAsiaTheme="minorHAnsi" w:hAnsi="Arial" w:cs="Arial" w:hint="eastAsia"/>
          <w:szCs w:val="21"/>
        </w:rPr>
        <w:t>ません</w:t>
      </w:r>
      <w:r w:rsidR="000852BE" w:rsidRPr="002B5863">
        <w:rPr>
          <w:rFonts w:ascii="Arial" w:eastAsiaTheme="minorHAnsi" w:hAnsi="Arial" w:cs="Arial"/>
          <w:szCs w:val="21"/>
        </w:rPr>
        <w:t>。</w:t>
      </w:r>
    </w:p>
    <w:p w14:paraId="5D88EC6F" w14:textId="77777777" w:rsidR="000852BE" w:rsidRPr="002B5863" w:rsidRDefault="000852BE" w:rsidP="002443A3">
      <w:pPr>
        <w:adjustRightInd w:val="0"/>
        <w:snapToGrid w:val="0"/>
        <w:spacing w:line="0" w:lineRule="atLeast"/>
        <w:rPr>
          <w:rFonts w:ascii="Arial" w:eastAsiaTheme="minorHAnsi" w:hAnsi="Arial" w:cs="Arial"/>
          <w:szCs w:val="21"/>
        </w:rPr>
      </w:pPr>
    </w:p>
    <w:p w14:paraId="68E33C48" w14:textId="77777777" w:rsidR="000852BE" w:rsidRPr="002B5863" w:rsidRDefault="000852BE" w:rsidP="002443A3">
      <w:pPr>
        <w:pStyle w:val="a6"/>
        <w:numPr>
          <w:ilvl w:val="0"/>
          <w:numId w:val="1"/>
        </w:numPr>
        <w:adjustRightInd w:val="0"/>
        <w:snapToGrid w:val="0"/>
        <w:spacing w:line="0" w:lineRule="atLeast"/>
        <w:ind w:leftChars="0"/>
        <w:rPr>
          <w:rFonts w:ascii="Arial" w:eastAsiaTheme="minorHAnsi" w:hAnsi="Arial" w:cs="Arial"/>
          <w:szCs w:val="21"/>
        </w:rPr>
      </w:pPr>
      <w:r w:rsidRPr="002B5863">
        <w:rPr>
          <w:rFonts w:ascii="Arial" w:eastAsiaTheme="minorHAnsi" w:hAnsi="Arial" w:cs="Arial"/>
          <w:szCs w:val="21"/>
        </w:rPr>
        <w:t>監督機関への苦情申立</w:t>
      </w:r>
    </w:p>
    <w:p w14:paraId="708C8DD0" w14:textId="08312175" w:rsidR="000852BE" w:rsidRPr="002B5863" w:rsidRDefault="00E5389D" w:rsidP="002443A3">
      <w:pPr>
        <w:pStyle w:val="a6"/>
        <w:adjustRightInd w:val="0"/>
        <w:snapToGrid w:val="0"/>
        <w:spacing w:line="0" w:lineRule="atLeast"/>
        <w:ind w:leftChars="0" w:left="420"/>
        <w:rPr>
          <w:rFonts w:ascii="Arial" w:eastAsiaTheme="minorHAnsi" w:hAnsi="Arial" w:cs="Arial"/>
          <w:szCs w:val="21"/>
        </w:rPr>
      </w:pPr>
      <w:r>
        <w:rPr>
          <w:rFonts w:ascii="Arial" w:eastAsiaTheme="minorHAnsi" w:hAnsi="Arial" w:cs="Arial" w:hint="eastAsia"/>
          <w:szCs w:val="21"/>
        </w:rPr>
        <w:t>第</w:t>
      </w:r>
      <w:r>
        <w:rPr>
          <w:rFonts w:ascii="Arial" w:eastAsiaTheme="minorHAnsi" w:hAnsi="Arial" w:cs="Arial" w:hint="eastAsia"/>
          <w:szCs w:val="21"/>
        </w:rPr>
        <w:t>5</w:t>
      </w:r>
      <w:r>
        <w:rPr>
          <w:rFonts w:ascii="Arial" w:eastAsiaTheme="minorHAnsi" w:hAnsi="Arial" w:cs="Arial"/>
          <w:szCs w:val="21"/>
        </w:rPr>
        <w:t>8</w:t>
      </w:r>
      <w:r>
        <w:rPr>
          <w:rFonts w:ascii="Arial" w:eastAsiaTheme="minorHAnsi" w:hAnsi="Arial" w:cs="Arial" w:hint="eastAsia"/>
          <w:szCs w:val="21"/>
        </w:rPr>
        <w:t>回</w:t>
      </w:r>
      <w:r>
        <w:rPr>
          <w:rFonts w:ascii="Arial" w:eastAsiaTheme="minorHAnsi" w:hAnsi="Arial" w:cs="Arial"/>
          <w:szCs w:val="21"/>
        </w:rPr>
        <w:t>NMR</w:t>
      </w:r>
      <w:r>
        <w:rPr>
          <w:rFonts w:ascii="Arial" w:eastAsiaTheme="minorHAnsi" w:hAnsi="Arial" w:cs="Arial" w:hint="eastAsia"/>
          <w:szCs w:val="21"/>
        </w:rPr>
        <w:t>討論会事務局</w:t>
      </w:r>
      <w:r w:rsidR="000852BE" w:rsidRPr="002B5863">
        <w:rPr>
          <w:rFonts w:ascii="Arial" w:eastAsiaTheme="minorHAnsi" w:hAnsi="Arial" w:cs="Arial"/>
          <w:szCs w:val="21"/>
        </w:rPr>
        <w:t>の個人データの取り扱いに不満がある場合には</w:t>
      </w:r>
      <w:r w:rsidR="000852BE" w:rsidRPr="002B5863">
        <w:rPr>
          <w:rFonts w:ascii="Arial" w:eastAsiaTheme="minorHAnsi" w:hAnsi="Arial" w:cs="Arial"/>
          <w:szCs w:val="21"/>
        </w:rPr>
        <w:t>EEA</w:t>
      </w:r>
      <w:r w:rsidR="000852BE" w:rsidRPr="002B5863">
        <w:rPr>
          <w:rFonts w:ascii="Arial" w:eastAsiaTheme="minorHAnsi" w:hAnsi="Arial" w:cs="Arial"/>
          <w:szCs w:val="21"/>
        </w:rPr>
        <w:t>加盟国の監督機関に苦情申し立てをすることが出来ます。もっとも、</w:t>
      </w:r>
      <w:r w:rsidR="0025140A">
        <w:rPr>
          <w:rFonts w:ascii="Arial" w:eastAsiaTheme="minorHAnsi" w:hAnsi="Arial" w:cs="Arial" w:hint="eastAsia"/>
          <w:szCs w:val="21"/>
        </w:rPr>
        <w:t>第</w:t>
      </w:r>
      <w:r w:rsidR="0025140A">
        <w:rPr>
          <w:rFonts w:ascii="Arial" w:eastAsiaTheme="minorHAnsi" w:hAnsi="Arial" w:cs="Arial" w:hint="eastAsia"/>
          <w:szCs w:val="21"/>
        </w:rPr>
        <w:t>5</w:t>
      </w:r>
      <w:r w:rsidR="0025140A">
        <w:rPr>
          <w:rFonts w:ascii="Arial" w:eastAsiaTheme="minorHAnsi" w:hAnsi="Arial" w:cs="Arial"/>
          <w:szCs w:val="21"/>
        </w:rPr>
        <w:t>8</w:t>
      </w:r>
      <w:r w:rsidR="0025140A">
        <w:rPr>
          <w:rFonts w:ascii="Arial" w:eastAsiaTheme="minorHAnsi" w:hAnsi="Arial" w:cs="Arial" w:hint="eastAsia"/>
          <w:szCs w:val="21"/>
        </w:rPr>
        <w:t>回</w:t>
      </w:r>
      <w:r w:rsidR="0025140A">
        <w:rPr>
          <w:rFonts w:ascii="Arial" w:eastAsiaTheme="minorHAnsi" w:hAnsi="Arial" w:cs="Arial"/>
          <w:szCs w:val="21"/>
        </w:rPr>
        <w:t>NMR</w:t>
      </w:r>
      <w:r w:rsidR="0025140A">
        <w:rPr>
          <w:rFonts w:ascii="Arial" w:eastAsiaTheme="minorHAnsi" w:hAnsi="Arial" w:cs="Arial" w:hint="eastAsia"/>
          <w:szCs w:val="21"/>
        </w:rPr>
        <w:t>討論会事務局</w:t>
      </w:r>
      <w:r w:rsidR="000852BE" w:rsidRPr="002B5863">
        <w:rPr>
          <w:rFonts w:ascii="Arial" w:eastAsiaTheme="minorHAnsi" w:hAnsi="Arial" w:cs="Arial"/>
          <w:szCs w:val="21"/>
        </w:rPr>
        <w:t>としては、あなたが監督当局に接触を図られる前に、苦情に対応する機会をいただきたく、事前のご連絡をお願いいたします。</w:t>
      </w:r>
    </w:p>
    <w:p w14:paraId="5B2967D6" w14:textId="77777777" w:rsidR="000852BE" w:rsidRPr="002B5863" w:rsidRDefault="000852BE" w:rsidP="002443A3">
      <w:pPr>
        <w:adjustRightInd w:val="0"/>
        <w:snapToGrid w:val="0"/>
        <w:spacing w:line="0" w:lineRule="atLeast"/>
        <w:rPr>
          <w:rFonts w:ascii="Arial" w:eastAsiaTheme="minorHAnsi" w:hAnsi="Arial" w:cs="Arial"/>
          <w:szCs w:val="21"/>
        </w:rPr>
      </w:pPr>
    </w:p>
    <w:p w14:paraId="5E815F92" w14:textId="77777777" w:rsidR="000852BE" w:rsidRPr="002B5863" w:rsidRDefault="000852BE" w:rsidP="002443A3">
      <w:pPr>
        <w:adjustRightInd w:val="0"/>
        <w:snapToGrid w:val="0"/>
        <w:spacing w:line="0" w:lineRule="atLeast"/>
        <w:rPr>
          <w:rFonts w:ascii="Arial" w:eastAsiaTheme="minorHAnsi" w:hAnsi="Arial" w:cs="Arial"/>
          <w:szCs w:val="21"/>
        </w:rPr>
      </w:pPr>
      <w:r w:rsidRPr="002B5863">
        <w:rPr>
          <w:rFonts w:ascii="Arial" w:eastAsiaTheme="minorHAnsi" w:hAnsi="Arial" w:cs="Arial"/>
          <w:szCs w:val="21"/>
        </w:rPr>
        <w:t>個人データの使用および移転に関する上記に同意される場合は、以下の</w:t>
      </w:r>
      <w:r w:rsidRPr="002B5863">
        <w:rPr>
          <w:rFonts w:ascii="Arial" w:eastAsiaTheme="minorHAnsi" w:hAnsi="Arial" w:cs="Arial"/>
          <w:szCs w:val="21"/>
        </w:rPr>
        <w:t>□</w:t>
      </w:r>
      <w:r w:rsidRPr="002B5863">
        <w:rPr>
          <w:rFonts w:ascii="Arial" w:eastAsiaTheme="minorHAnsi" w:hAnsi="Arial" w:cs="Arial"/>
          <w:szCs w:val="21"/>
        </w:rPr>
        <w:t>にチェックしていただけますようお願いいたします。なお、回答者は</w:t>
      </w:r>
      <w:r w:rsidR="0020479D" w:rsidRPr="002B5863">
        <w:rPr>
          <w:rFonts w:ascii="Arial" w:eastAsiaTheme="minorHAnsi" w:hAnsi="Arial" w:cs="Arial"/>
          <w:szCs w:val="21"/>
        </w:rPr>
        <w:t xml:space="preserve">　</w:t>
      </w:r>
      <w:r w:rsidR="0020479D" w:rsidRPr="002B5863">
        <w:rPr>
          <w:rFonts w:ascii="Arial" w:eastAsiaTheme="minorHAnsi" w:hAnsi="Arial" w:cs="Arial"/>
          <w:szCs w:val="21"/>
        </w:rPr>
        <w:t>[3.</w:t>
      </w:r>
      <w:r w:rsidR="0020479D" w:rsidRPr="002B5863">
        <w:rPr>
          <w:rFonts w:ascii="Arial" w:eastAsiaTheme="minorHAnsi" w:hAnsi="Arial" w:cs="Arial"/>
          <w:szCs w:val="21"/>
        </w:rPr>
        <w:t>のメールアドレス</w:t>
      </w:r>
      <w:r w:rsidR="0020479D" w:rsidRPr="002B5863">
        <w:rPr>
          <w:rFonts w:ascii="Arial" w:eastAsiaTheme="minorHAnsi" w:hAnsi="Arial" w:cs="Arial"/>
          <w:szCs w:val="21"/>
        </w:rPr>
        <w:t>]</w:t>
      </w:r>
      <w:r w:rsidR="0020479D" w:rsidRPr="002B5863">
        <w:rPr>
          <w:rFonts w:ascii="Arial" w:eastAsiaTheme="minorHAnsi" w:hAnsi="Arial" w:cs="Arial"/>
          <w:szCs w:val="21"/>
        </w:rPr>
        <w:t xml:space="preserve">　</w:t>
      </w:r>
      <w:r w:rsidRPr="002B5863">
        <w:rPr>
          <w:rFonts w:ascii="Arial" w:eastAsiaTheme="minorHAnsi" w:hAnsi="Arial" w:cs="Arial"/>
          <w:szCs w:val="21"/>
        </w:rPr>
        <w:t>にメールすることで、この同意をいつでも撤回する権利があり、この同意の撤回は、撤回前のデータ処理やデータ移転の適法性に影響を与えるものではありません。</w:t>
      </w:r>
    </w:p>
    <w:p w14:paraId="243C5449" w14:textId="77777777" w:rsidR="000852BE" w:rsidRPr="002B5863" w:rsidRDefault="000852BE" w:rsidP="002443A3">
      <w:pPr>
        <w:adjustRightInd w:val="0"/>
        <w:snapToGrid w:val="0"/>
        <w:spacing w:line="0" w:lineRule="atLeast"/>
        <w:rPr>
          <w:rFonts w:ascii="Arial" w:eastAsiaTheme="minorHAnsi" w:hAnsi="Arial" w:cs="Arial"/>
          <w:szCs w:val="21"/>
        </w:rPr>
      </w:pPr>
    </w:p>
    <w:p w14:paraId="397A2BBE" w14:textId="5660224A" w:rsidR="0026383F" w:rsidRPr="002B5863" w:rsidRDefault="002D1F09" w:rsidP="002443A3">
      <w:pPr>
        <w:pStyle w:val="a6"/>
        <w:numPr>
          <w:ilvl w:val="0"/>
          <w:numId w:val="2"/>
        </w:numPr>
        <w:adjustRightInd w:val="0"/>
        <w:snapToGrid w:val="0"/>
        <w:spacing w:line="0" w:lineRule="atLeast"/>
        <w:ind w:leftChars="0"/>
        <w:rPr>
          <w:rFonts w:ascii="Arial" w:eastAsiaTheme="minorHAnsi" w:hAnsi="Arial" w:cs="Arial"/>
          <w:szCs w:val="21"/>
        </w:rPr>
      </w:pPr>
      <w:r w:rsidRPr="002B5863">
        <w:rPr>
          <w:rFonts w:ascii="Arial" w:eastAsiaTheme="minorHAnsi" w:hAnsi="Arial" w:cs="Arial"/>
          <w:szCs w:val="21"/>
        </w:rPr>
        <w:t>個人データの使用、移転に同意します。</w:t>
      </w:r>
    </w:p>
    <w:p w14:paraId="41105E5A" w14:textId="4ACBD653" w:rsidR="007557CB" w:rsidRPr="002B5863" w:rsidRDefault="007557CB" w:rsidP="007557CB">
      <w:pPr>
        <w:adjustRightInd w:val="0"/>
        <w:snapToGrid w:val="0"/>
        <w:spacing w:line="0" w:lineRule="atLeast"/>
        <w:ind w:left="420"/>
        <w:rPr>
          <w:rFonts w:ascii="Arial" w:eastAsiaTheme="minorHAnsi" w:hAnsi="Arial" w:cs="Arial"/>
          <w:szCs w:val="21"/>
        </w:rPr>
      </w:pPr>
    </w:p>
    <w:p w14:paraId="08EA0F1D" w14:textId="49B59BA2" w:rsidR="007557CB" w:rsidRPr="002B5863" w:rsidRDefault="007557CB" w:rsidP="007557CB">
      <w:pPr>
        <w:adjustRightInd w:val="0"/>
        <w:snapToGrid w:val="0"/>
        <w:spacing w:line="0" w:lineRule="atLeast"/>
        <w:ind w:left="420" w:firstLineChars="400" w:firstLine="840"/>
        <w:rPr>
          <w:rFonts w:ascii="Arial" w:eastAsiaTheme="minorHAnsi" w:hAnsi="Arial" w:cs="Arial"/>
          <w:szCs w:val="21"/>
        </w:rPr>
      </w:pPr>
      <w:r w:rsidRPr="002B5863">
        <w:rPr>
          <w:rFonts w:ascii="Arial" w:eastAsiaTheme="minorHAnsi" w:hAnsi="Arial" w:cs="Arial" w:hint="eastAsia"/>
          <w:szCs w:val="21"/>
        </w:rPr>
        <w:t>年　　　月　　　日</w:t>
      </w:r>
    </w:p>
    <w:p w14:paraId="1EECECD8" w14:textId="77777777" w:rsidR="0026383F" w:rsidRPr="002B5863" w:rsidRDefault="0026383F" w:rsidP="002443A3">
      <w:pPr>
        <w:pStyle w:val="a6"/>
        <w:adjustRightInd w:val="0"/>
        <w:snapToGrid w:val="0"/>
        <w:spacing w:line="0" w:lineRule="atLeast"/>
        <w:ind w:leftChars="0" w:left="780"/>
        <w:rPr>
          <w:rFonts w:ascii="Arial" w:eastAsiaTheme="minorHAnsi" w:hAnsi="Arial" w:cs="Arial"/>
          <w:szCs w:val="21"/>
        </w:rPr>
      </w:pPr>
    </w:p>
    <w:p w14:paraId="0246E5A0" w14:textId="77777777" w:rsidR="002D1F09" w:rsidRPr="002B5863" w:rsidRDefault="0026383F" w:rsidP="002443A3">
      <w:pPr>
        <w:pStyle w:val="a6"/>
        <w:adjustRightInd w:val="0"/>
        <w:snapToGrid w:val="0"/>
        <w:spacing w:line="0" w:lineRule="atLeast"/>
        <w:ind w:leftChars="0" w:left="780"/>
        <w:rPr>
          <w:rFonts w:ascii="Arial" w:eastAsiaTheme="minorHAnsi" w:hAnsi="Arial" w:cs="Arial"/>
          <w:szCs w:val="21"/>
        </w:rPr>
      </w:pPr>
      <w:r w:rsidRPr="002B5863">
        <w:rPr>
          <w:rFonts w:ascii="Arial" w:eastAsiaTheme="minorHAnsi" w:hAnsi="Arial" w:cs="Arial"/>
          <w:szCs w:val="21"/>
          <w:u w:val="single"/>
        </w:rPr>
        <w:t xml:space="preserve">署名　　　　　　　　　　　　　　　　　</w:t>
      </w:r>
    </w:p>
    <w:p w14:paraId="74E3E5B7" w14:textId="0DA68F1D" w:rsidR="000852BE" w:rsidRPr="002443A3" w:rsidRDefault="0007605B" w:rsidP="002443A3">
      <w:pPr>
        <w:adjustRightInd w:val="0"/>
        <w:snapToGrid w:val="0"/>
        <w:spacing w:line="0" w:lineRule="atLeast"/>
        <w:rPr>
          <w:rFonts w:ascii="Arial" w:eastAsiaTheme="minorHAnsi" w:hAnsi="Arial" w:cs="Arial"/>
          <w:sz w:val="24"/>
          <w:szCs w:val="24"/>
        </w:rPr>
      </w:pPr>
      <w:r>
        <w:rPr>
          <w:rFonts w:ascii="Arial" w:eastAsiaTheme="minorHAnsi" w:hAnsi="Arial" w:cs="Arial"/>
          <w:noProof/>
          <w:sz w:val="24"/>
          <w:szCs w:val="24"/>
        </w:rPr>
        <mc:AlternateContent>
          <mc:Choice Requires="wps">
            <w:drawing>
              <wp:anchor distT="0" distB="0" distL="114300" distR="114300" simplePos="0" relativeHeight="251659264" behindDoc="0" locked="0" layoutInCell="1" allowOverlap="1" wp14:anchorId="34475C86" wp14:editId="6066DCF0">
                <wp:simplePos x="0" y="0"/>
                <wp:positionH relativeFrom="column">
                  <wp:posOffset>175625</wp:posOffset>
                </wp:positionH>
                <wp:positionV relativeFrom="paragraph">
                  <wp:posOffset>238781</wp:posOffset>
                </wp:positionV>
                <wp:extent cx="5831174" cy="1311640"/>
                <wp:effectExtent l="0" t="0" r="11430" b="9525"/>
                <wp:wrapNone/>
                <wp:docPr id="1" name="テキスト ボックス 1"/>
                <wp:cNvGraphicFramePr/>
                <a:graphic xmlns:a="http://schemas.openxmlformats.org/drawingml/2006/main">
                  <a:graphicData uri="http://schemas.microsoft.com/office/word/2010/wordprocessingShape">
                    <wps:wsp>
                      <wps:cNvSpPr txBox="1"/>
                      <wps:spPr>
                        <a:xfrm>
                          <a:off x="0" y="0"/>
                          <a:ext cx="5831174" cy="1311640"/>
                        </a:xfrm>
                        <a:prstGeom prst="rect">
                          <a:avLst/>
                        </a:prstGeom>
                        <a:solidFill>
                          <a:schemeClr val="lt1"/>
                        </a:solidFill>
                        <a:ln w="6350">
                          <a:solidFill>
                            <a:prstClr val="black"/>
                          </a:solidFill>
                        </a:ln>
                      </wps:spPr>
                      <wps:txbx>
                        <w:txbxContent>
                          <w:p w14:paraId="579E31D6" w14:textId="2D190240" w:rsidR="0007605B" w:rsidRDefault="0007605B">
                            <w:r>
                              <w:rPr>
                                <w:rFonts w:hint="eastAsia"/>
                              </w:rPr>
                              <w:t>備考欄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475C86" id="_x0000_t202" coordsize="21600,21600" o:spt="202" path="m,l,21600r21600,l21600,xe">
                <v:stroke joinstyle="miter"/>
                <v:path gradientshapeok="t" o:connecttype="rect"/>
              </v:shapetype>
              <v:shape id="テキスト ボックス 1" o:spid="_x0000_s1026" type="#_x0000_t202" style="position:absolute;left:0;text-align:left;margin-left:13.85pt;margin-top:18.8pt;width:459.15pt;height:103.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" fillcolor="white [3201]" strokeweight=".5pt">
                <v:textbox>
                  <w:txbxContent>
                    <w:p w14:paraId="579E31D6" w14:textId="2D190240" w:rsidR="0007605B" w:rsidRDefault="0007605B">
                      <w:r>
                        <w:rPr>
                          <w:rFonts w:hint="eastAsia"/>
                        </w:rPr>
                        <w:t>備考欄</w:t>
                      </w:r>
                    </w:p>
                  </w:txbxContent>
                </v:textbox>
              </v:shape>
            </w:pict>
          </mc:Fallback>
        </mc:AlternateContent>
      </w:r>
    </w:p>
    <w:sectPr w:rsidR="000852BE" w:rsidRPr="002443A3" w:rsidSect="000852B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316B0" w14:textId="77777777" w:rsidR="003B05E2" w:rsidRDefault="003B05E2" w:rsidP="002E5953">
      <w:r>
        <w:separator/>
      </w:r>
    </w:p>
  </w:endnote>
  <w:endnote w:type="continuationSeparator" w:id="0">
    <w:p w14:paraId="6A923103" w14:textId="77777777" w:rsidR="003B05E2" w:rsidRDefault="003B05E2" w:rsidP="002E5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C0564" w14:textId="77777777" w:rsidR="003B05E2" w:rsidRDefault="003B05E2" w:rsidP="002E5953">
      <w:r>
        <w:separator/>
      </w:r>
    </w:p>
  </w:footnote>
  <w:footnote w:type="continuationSeparator" w:id="0">
    <w:p w14:paraId="4E52B029" w14:textId="77777777" w:rsidR="003B05E2" w:rsidRDefault="003B05E2" w:rsidP="002E59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C7779"/>
    <w:multiLevelType w:val="hybridMultilevel"/>
    <w:tmpl w:val="291EAB9E"/>
    <w:lvl w:ilvl="0" w:tplc="0BCC10BA">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6C93573"/>
    <w:multiLevelType w:val="hybridMultilevel"/>
    <w:tmpl w:val="1B34EC98"/>
    <w:lvl w:ilvl="0" w:tplc="A4920FF4">
      <w:start w:val="1"/>
      <w:numFmt w:val="bullet"/>
      <w:lvlText w:val=""/>
      <w:lvlJc w:val="left"/>
      <w:pPr>
        <w:ind w:left="420" w:hanging="420"/>
      </w:pPr>
      <w:rPr>
        <w:rFonts w:ascii="Wingdings" w:hAnsi="Wingdings" w:hint="default"/>
      </w:rPr>
    </w:lvl>
    <w:lvl w:ilvl="1" w:tplc="3E5E0BDE">
      <w:numFmt w:val="bullet"/>
      <w:lvlText w:val="※"/>
      <w:lvlJc w:val="left"/>
      <w:pPr>
        <w:ind w:left="780" w:hanging="360"/>
      </w:pPr>
      <w:rPr>
        <w:rFonts w:ascii="ＭＳ ゴシック" w:eastAsia="ＭＳ ゴシック" w:hAnsi="ＭＳ ゴシック" w:cs="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98067D"/>
    <w:multiLevelType w:val="hybridMultilevel"/>
    <w:tmpl w:val="45ECE9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CB5AF4"/>
    <w:multiLevelType w:val="hybridMultilevel"/>
    <w:tmpl w:val="49B28724"/>
    <w:lvl w:ilvl="0" w:tplc="087AA5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F27"/>
    <w:rsid w:val="000175BF"/>
    <w:rsid w:val="00024C27"/>
    <w:rsid w:val="00035033"/>
    <w:rsid w:val="0007605B"/>
    <w:rsid w:val="000852BE"/>
    <w:rsid w:val="000B0546"/>
    <w:rsid w:val="000D55E1"/>
    <w:rsid w:val="000E271B"/>
    <w:rsid w:val="000E4338"/>
    <w:rsid w:val="00142918"/>
    <w:rsid w:val="00151E7E"/>
    <w:rsid w:val="001538B8"/>
    <w:rsid w:val="00167B1A"/>
    <w:rsid w:val="001773EB"/>
    <w:rsid w:val="00180EC0"/>
    <w:rsid w:val="001829A3"/>
    <w:rsid w:val="00187E95"/>
    <w:rsid w:val="00192C69"/>
    <w:rsid w:val="001B1DE3"/>
    <w:rsid w:val="001B25A1"/>
    <w:rsid w:val="001D57B1"/>
    <w:rsid w:val="001F0FBC"/>
    <w:rsid w:val="0020479D"/>
    <w:rsid w:val="002132DF"/>
    <w:rsid w:val="00213436"/>
    <w:rsid w:val="00223F27"/>
    <w:rsid w:val="002368AE"/>
    <w:rsid w:val="002416C4"/>
    <w:rsid w:val="002443A3"/>
    <w:rsid w:val="0025140A"/>
    <w:rsid w:val="0026383F"/>
    <w:rsid w:val="0027535A"/>
    <w:rsid w:val="0029780B"/>
    <w:rsid w:val="002B5863"/>
    <w:rsid w:val="002C665B"/>
    <w:rsid w:val="002D1F09"/>
    <w:rsid w:val="002D7167"/>
    <w:rsid w:val="002E5953"/>
    <w:rsid w:val="0030794E"/>
    <w:rsid w:val="00320693"/>
    <w:rsid w:val="00333137"/>
    <w:rsid w:val="0034400A"/>
    <w:rsid w:val="003611AC"/>
    <w:rsid w:val="003706AF"/>
    <w:rsid w:val="003A1AD2"/>
    <w:rsid w:val="003A603E"/>
    <w:rsid w:val="003A7CBB"/>
    <w:rsid w:val="003B019C"/>
    <w:rsid w:val="003B05E2"/>
    <w:rsid w:val="003B6A11"/>
    <w:rsid w:val="003C3FC9"/>
    <w:rsid w:val="003C5863"/>
    <w:rsid w:val="003C596E"/>
    <w:rsid w:val="003D6255"/>
    <w:rsid w:val="003F4CD6"/>
    <w:rsid w:val="00403011"/>
    <w:rsid w:val="00405EE9"/>
    <w:rsid w:val="00452017"/>
    <w:rsid w:val="00454BD9"/>
    <w:rsid w:val="00456C3B"/>
    <w:rsid w:val="0046401B"/>
    <w:rsid w:val="00481752"/>
    <w:rsid w:val="00481B59"/>
    <w:rsid w:val="00482A00"/>
    <w:rsid w:val="00485830"/>
    <w:rsid w:val="0048736C"/>
    <w:rsid w:val="00497F01"/>
    <w:rsid w:val="004A3026"/>
    <w:rsid w:val="004C43AC"/>
    <w:rsid w:val="004E0D3A"/>
    <w:rsid w:val="004E74B4"/>
    <w:rsid w:val="00502C30"/>
    <w:rsid w:val="005410B4"/>
    <w:rsid w:val="00563991"/>
    <w:rsid w:val="00570DAD"/>
    <w:rsid w:val="0057200B"/>
    <w:rsid w:val="00572F2C"/>
    <w:rsid w:val="00577B2F"/>
    <w:rsid w:val="00594AAD"/>
    <w:rsid w:val="005A00C9"/>
    <w:rsid w:val="005A0EEA"/>
    <w:rsid w:val="005A3E8C"/>
    <w:rsid w:val="005B7350"/>
    <w:rsid w:val="005C31D9"/>
    <w:rsid w:val="005D43C9"/>
    <w:rsid w:val="005F769A"/>
    <w:rsid w:val="0064220C"/>
    <w:rsid w:val="0064305A"/>
    <w:rsid w:val="00654465"/>
    <w:rsid w:val="006A11EE"/>
    <w:rsid w:val="006B03DD"/>
    <w:rsid w:val="006C2EC5"/>
    <w:rsid w:val="006C5F25"/>
    <w:rsid w:val="006C7EA1"/>
    <w:rsid w:val="006F1847"/>
    <w:rsid w:val="006F7B64"/>
    <w:rsid w:val="00732AD5"/>
    <w:rsid w:val="00754A5D"/>
    <w:rsid w:val="00754E6E"/>
    <w:rsid w:val="007557CB"/>
    <w:rsid w:val="00765C84"/>
    <w:rsid w:val="00772802"/>
    <w:rsid w:val="00777B0B"/>
    <w:rsid w:val="00783B7C"/>
    <w:rsid w:val="00794B16"/>
    <w:rsid w:val="007A4502"/>
    <w:rsid w:val="007B437D"/>
    <w:rsid w:val="007C65C4"/>
    <w:rsid w:val="007F18C0"/>
    <w:rsid w:val="0080540D"/>
    <w:rsid w:val="008404D8"/>
    <w:rsid w:val="008921D1"/>
    <w:rsid w:val="008A15C8"/>
    <w:rsid w:val="008B0142"/>
    <w:rsid w:val="008B2934"/>
    <w:rsid w:val="00907890"/>
    <w:rsid w:val="00925143"/>
    <w:rsid w:val="00932AD9"/>
    <w:rsid w:val="00941596"/>
    <w:rsid w:val="009534F6"/>
    <w:rsid w:val="00965237"/>
    <w:rsid w:val="009B7C92"/>
    <w:rsid w:val="009F5385"/>
    <w:rsid w:val="00A020D2"/>
    <w:rsid w:val="00A25AD1"/>
    <w:rsid w:val="00A522CB"/>
    <w:rsid w:val="00A567CF"/>
    <w:rsid w:val="00A5790A"/>
    <w:rsid w:val="00A66BAE"/>
    <w:rsid w:val="00AC318F"/>
    <w:rsid w:val="00AE4D31"/>
    <w:rsid w:val="00B010A3"/>
    <w:rsid w:val="00B17425"/>
    <w:rsid w:val="00B2282F"/>
    <w:rsid w:val="00B41322"/>
    <w:rsid w:val="00B777F8"/>
    <w:rsid w:val="00B845BB"/>
    <w:rsid w:val="00BA0B68"/>
    <w:rsid w:val="00BA50F7"/>
    <w:rsid w:val="00BC1368"/>
    <w:rsid w:val="00C01912"/>
    <w:rsid w:val="00C14AE8"/>
    <w:rsid w:val="00C27108"/>
    <w:rsid w:val="00C353FF"/>
    <w:rsid w:val="00C5397B"/>
    <w:rsid w:val="00C65302"/>
    <w:rsid w:val="00C663DC"/>
    <w:rsid w:val="00C824FE"/>
    <w:rsid w:val="00C87622"/>
    <w:rsid w:val="00C9639A"/>
    <w:rsid w:val="00CB02E4"/>
    <w:rsid w:val="00CB2396"/>
    <w:rsid w:val="00CC1EA4"/>
    <w:rsid w:val="00CC2F12"/>
    <w:rsid w:val="00CC5C90"/>
    <w:rsid w:val="00D14CAD"/>
    <w:rsid w:val="00D30344"/>
    <w:rsid w:val="00D44203"/>
    <w:rsid w:val="00D46153"/>
    <w:rsid w:val="00D47F82"/>
    <w:rsid w:val="00D529F3"/>
    <w:rsid w:val="00D67C98"/>
    <w:rsid w:val="00D82270"/>
    <w:rsid w:val="00DC23D3"/>
    <w:rsid w:val="00DD6FFA"/>
    <w:rsid w:val="00DE13EF"/>
    <w:rsid w:val="00DF4DBC"/>
    <w:rsid w:val="00DF6139"/>
    <w:rsid w:val="00E11E4E"/>
    <w:rsid w:val="00E14616"/>
    <w:rsid w:val="00E36D28"/>
    <w:rsid w:val="00E436CA"/>
    <w:rsid w:val="00E44582"/>
    <w:rsid w:val="00E44A72"/>
    <w:rsid w:val="00E5389D"/>
    <w:rsid w:val="00E74CC4"/>
    <w:rsid w:val="00E87215"/>
    <w:rsid w:val="00EC253C"/>
    <w:rsid w:val="00EE2CC0"/>
    <w:rsid w:val="00EF1E3B"/>
    <w:rsid w:val="00EF4E35"/>
    <w:rsid w:val="00F01B8B"/>
    <w:rsid w:val="00F062D7"/>
    <w:rsid w:val="00F1553D"/>
    <w:rsid w:val="00F23FA3"/>
    <w:rsid w:val="00F87732"/>
    <w:rsid w:val="00F900D6"/>
    <w:rsid w:val="00FB3DF4"/>
    <w:rsid w:val="00FB451E"/>
    <w:rsid w:val="00FE7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A1D73E"/>
  <w15:docId w15:val="{C20AF638-EE30-401E-BE30-78B927F9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23F27"/>
  </w:style>
  <w:style w:type="character" w:customStyle="1" w:styleId="a4">
    <w:name w:val="日付 (文字)"/>
    <w:basedOn w:val="a0"/>
    <w:link w:val="a3"/>
    <w:uiPriority w:val="99"/>
    <w:semiHidden/>
    <w:rsid w:val="00223F27"/>
  </w:style>
  <w:style w:type="character" w:styleId="a5">
    <w:name w:val="Hyperlink"/>
    <w:basedOn w:val="a0"/>
    <w:uiPriority w:val="99"/>
    <w:unhideWhenUsed/>
    <w:rsid w:val="00403011"/>
    <w:rPr>
      <w:color w:val="0563C1" w:themeColor="hyperlink"/>
      <w:u w:val="single"/>
    </w:rPr>
  </w:style>
  <w:style w:type="character" w:customStyle="1" w:styleId="1">
    <w:name w:val="未解決のメンション1"/>
    <w:basedOn w:val="a0"/>
    <w:uiPriority w:val="99"/>
    <w:semiHidden/>
    <w:unhideWhenUsed/>
    <w:rsid w:val="00403011"/>
    <w:rPr>
      <w:color w:val="808080"/>
      <w:shd w:val="clear" w:color="auto" w:fill="E6E6E6"/>
    </w:rPr>
  </w:style>
  <w:style w:type="paragraph" w:styleId="a6">
    <w:name w:val="List Paragraph"/>
    <w:basedOn w:val="a"/>
    <w:uiPriority w:val="34"/>
    <w:qFormat/>
    <w:rsid w:val="000852BE"/>
    <w:pPr>
      <w:ind w:leftChars="400" w:left="840"/>
    </w:pPr>
  </w:style>
  <w:style w:type="paragraph" w:styleId="a7">
    <w:name w:val="Plain Text"/>
    <w:basedOn w:val="a"/>
    <w:link w:val="a8"/>
    <w:uiPriority w:val="99"/>
    <w:unhideWhenUsed/>
    <w:rsid w:val="000852BE"/>
    <w:pPr>
      <w:widowControl/>
      <w:jc w:val="left"/>
    </w:pPr>
    <w:rPr>
      <w:rFonts w:ascii="ＭＳ ゴシック" w:eastAsia="ＭＳ ゴシック" w:hAnsi="Courier New" w:cs="Courier New"/>
      <w:kern w:val="0"/>
      <w:sz w:val="20"/>
      <w:szCs w:val="21"/>
    </w:rPr>
  </w:style>
  <w:style w:type="character" w:customStyle="1" w:styleId="a8">
    <w:name w:val="書式なし (文字)"/>
    <w:basedOn w:val="a0"/>
    <w:link w:val="a7"/>
    <w:uiPriority w:val="99"/>
    <w:rsid w:val="000852BE"/>
    <w:rPr>
      <w:rFonts w:ascii="ＭＳ ゴシック" w:eastAsia="ＭＳ ゴシック" w:hAnsi="Courier New" w:cs="Courier New"/>
      <w:kern w:val="0"/>
      <w:sz w:val="20"/>
      <w:szCs w:val="21"/>
    </w:rPr>
  </w:style>
  <w:style w:type="paragraph" w:styleId="a9">
    <w:name w:val="Balloon Text"/>
    <w:basedOn w:val="a"/>
    <w:link w:val="aa"/>
    <w:uiPriority w:val="99"/>
    <w:semiHidden/>
    <w:unhideWhenUsed/>
    <w:rsid w:val="00C663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63DC"/>
    <w:rPr>
      <w:rFonts w:asciiTheme="majorHAnsi" w:eastAsiaTheme="majorEastAsia" w:hAnsiTheme="majorHAnsi" w:cstheme="majorBidi"/>
      <w:sz w:val="18"/>
      <w:szCs w:val="18"/>
    </w:rPr>
  </w:style>
  <w:style w:type="paragraph" w:styleId="ab">
    <w:name w:val="header"/>
    <w:basedOn w:val="a"/>
    <w:link w:val="ac"/>
    <w:uiPriority w:val="99"/>
    <w:unhideWhenUsed/>
    <w:rsid w:val="002E5953"/>
    <w:pPr>
      <w:tabs>
        <w:tab w:val="center" w:pos="4252"/>
        <w:tab w:val="right" w:pos="8504"/>
      </w:tabs>
      <w:snapToGrid w:val="0"/>
    </w:pPr>
  </w:style>
  <w:style w:type="character" w:customStyle="1" w:styleId="ac">
    <w:name w:val="ヘッダー (文字)"/>
    <w:basedOn w:val="a0"/>
    <w:link w:val="ab"/>
    <w:uiPriority w:val="99"/>
    <w:rsid w:val="002E5953"/>
  </w:style>
  <w:style w:type="paragraph" w:styleId="ad">
    <w:name w:val="footer"/>
    <w:basedOn w:val="a"/>
    <w:link w:val="ae"/>
    <w:uiPriority w:val="99"/>
    <w:unhideWhenUsed/>
    <w:rsid w:val="002E5953"/>
    <w:pPr>
      <w:tabs>
        <w:tab w:val="center" w:pos="4252"/>
        <w:tab w:val="right" w:pos="8504"/>
      </w:tabs>
      <w:snapToGrid w:val="0"/>
    </w:pPr>
  </w:style>
  <w:style w:type="character" w:customStyle="1" w:styleId="ae">
    <w:name w:val="フッター (文字)"/>
    <w:basedOn w:val="a0"/>
    <w:link w:val="ad"/>
    <w:uiPriority w:val="99"/>
    <w:rsid w:val="002E5953"/>
  </w:style>
  <w:style w:type="character" w:styleId="af">
    <w:name w:val="annotation reference"/>
    <w:basedOn w:val="a0"/>
    <w:uiPriority w:val="99"/>
    <w:semiHidden/>
    <w:unhideWhenUsed/>
    <w:rsid w:val="002E5953"/>
    <w:rPr>
      <w:sz w:val="18"/>
      <w:szCs w:val="18"/>
    </w:rPr>
  </w:style>
  <w:style w:type="paragraph" w:styleId="af0">
    <w:name w:val="annotation text"/>
    <w:basedOn w:val="a"/>
    <w:link w:val="af1"/>
    <w:uiPriority w:val="99"/>
    <w:semiHidden/>
    <w:unhideWhenUsed/>
    <w:rsid w:val="002E5953"/>
    <w:pPr>
      <w:jc w:val="left"/>
    </w:pPr>
  </w:style>
  <w:style w:type="character" w:customStyle="1" w:styleId="af1">
    <w:name w:val="コメント文字列 (文字)"/>
    <w:basedOn w:val="a0"/>
    <w:link w:val="af0"/>
    <w:uiPriority w:val="99"/>
    <w:semiHidden/>
    <w:rsid w:val="002E5953"/>
  </w:style>
  <w:style w:type="paragraph" w:styleId="af2">
    <w:name w:val="annotation subject"/>
    <w:basedOn w:val="af0"/>
    <w:next w:val="af0"/>
    <w:link w:val="af3"/>
    <w:uiPriority w:val="99"/>
    <w:semiHidden/>
    <w:unhideWhenUsed/>
    <w:rsid w:val="002E5953"/>
    <w:rPr>
      <w:b/>
      <w:bCs/>
    </w:rPr>
  </w:style>
  <w:style w:type="character" w:customStyle="1" w:styleId="af3">
    <w:name w:val="コメント内容 (文字)"/>
    <w:basedOn w:val="af1"/>
    <w:link w:val="af2"/>
    <w:uiPriority w:val="99"/>
    <w:semiHidden/>
    <w:rsid w:val="002E5953"/>
    <w:rPr>
      <w:b/>
      <w:bCs/>
    </w:rPr>
  </w:style>
  <w:style w:type="character" w:customStyle="1" w:styleId="lang">
    <w:name w:val="lang"/>
    <w:basedOn w:val="a0"/>
    <w:rsid w:val="007C65C4"/>
  </w:style>
  <w:style w:type="character" w:customStyle="1" w:styleId="lawtitletext">
    <w:name w:val="lawtitle_text"/>
    <w:basedOn w:val="a0"/>
    <w:rsid w:val="00BC1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72019">
      <w:bodyDiv w:val="1"/>
      <w:marLeft w:val="0"/>
      <w:marRight w:val="0"/>
      <w:marTop w:val="0"/>
      <w:marBottom w:val="0"/>
      <w:divBdr>
        <w:top w:val="none" w:sz="0" w:space="0" w:color="auto"/>
        <w:left w:val="none" w:sz="0" w:space="0" w:color="auto"/>
        <w:bottom w:val="none" w:sz="0" w:space="0" w:color="auto"/>
        <w:right w:val="none" w:sz="0" w:space="0" w:color="auto"/>
      </w:divBdr>
    </w:div>
    <w:div w:id="530187930">
      <w:bodyDiv w:val="1"/>
      <w:marLeft w:val="0"/>
      <w:marRight w:val="0"/>
      <w:marTop w:val="0"/>
      <w:marBottom w:val="0"/>
      <w:divBdr>
        <w:top w:val="none" w:sz="0" w:space="0" w:color="auto"/>
        <w:left w:val="none" w:sz="0" w:space="0" w:color="auto"/>
        <w:bottom w:val="none" w:sz="0" w:space="0" w:color="auto"/>
        <w:right w:val="none" w:sz="0" w:space="0" w:color="auto"/>
      </w:divBdr>
    </w:div>
    <w:div w:id="884175755">
      <w:bodyDiv w:val="1"/>
      <w:marLeft w:val="0"/>
      <w:marRight w:val="0"/>
      <w:marTop w:val="0"/>
      <w:marBottom w:val="0"/>
      <w:divBdr>
        <w:top w:val="none" w:sz="0" w:space="0" w:color="auto"/>
        <w:left w:val="none" w:sz="0" w:space="0" w:color="auto"/>
        <w:bottom w:val="none" w:sz="0" w:space="0" w:color="auto"/>
        <w:right w:val="none" w:sz="0" w:space="0" w:color="auto"/>
      </w:divBdr>
    </w:div>
    <w:div w:id="888035217">
      <w:bodyDiv w:val="1"/>
      <w:marLeft w:val="0"/>
      <w:marRight w:val="0"/>
      <w:marTop w:val="0"/>
      <w:marBottom w:val="0"/>
      <w:divBdr>
        <w:top w:val="none" w:sz="0" w:space="0" w:color="auto"/>
        <w:left w:val="none" w:sz="0" w:space="0" w:color="auto"/>
        <w:bottom w:val="none" w:sz="0" w:space="0" w:color="auto"/>
        <w:right w:val="none" w:sz="0" w:space="0" w:color="auto"/>
      </w:divBdr>
    </w:div>
    <w:div w:id="938027113">
      <w:bodyDiv w:val="1"/>
      <w:marLeft w:val="0"/>
      <w:marRight w:val="0"/>
      <w:marTop w:val="0"/>
      <w:marBottom w:val="0"/>
      <w:divBdr>
        <w:top w:val="none" w:sz="0" w:space="0" w:color="auto"/>
        <w:left w:val="none" w:sz="0" w:space="0" w:color="auto"/>
        <w:bottom w:val="none" w:sz="0" w:space="0" w:color="auto"/>
        <w:right w:val="none" w:sz="0" w:space="0" w:color="auto"/>
      </w:divBdr>
    </w:div>
    <w:div w:id="1344627713">
      <w:bodyDiv w:val="1"/>
      <w:marLeft w:val="0"/>
      <w:marRight w:val="0"/>
      <w:marTop w:val="0"/>
      <w:marBottom w:val="0"/>
      <w:divBdr>
        <w:top w:val="none" w:sz="0" w:space="0" w:color="auto"/>
        <w:left w:val="none" w:sz="0" w:space="0" w:color="auto"/>
        <w:bottom w:val="none" w:sz="0" w:space="0" w:color="auto"/>
        <w:right w:val="none" w:sz="0" w:space="0" w:color="auto"/>
      </w:divBdr>
    </w:div>
    <w:div w:id="183567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68D1E-F76C-4932-A475-3DA47750D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riken</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yhata</dc:creator>
  <cp:lastModifiedBy>A114</cp:lastModifiedBy>
  <cp:revision>4</cp:revision>
  <dcterms:created xsi:type="dcterms:W3CDTF">2019-06-10T05:26:00Z</dcterms:created>
  <dcterms:modified xsi:type="dcterms:W3CDTF">2019-06-12T04:36:00Z</dcterms:modified>
</cp:coreProperties>
</file>